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B3" w:rsidRDefault="000A7EB3">
      <w:pPr>
        <w:rPr>
          <w:b/>
          <w:sz w:val="32"/>
          <w:szCs w:val="32"/>
        </w:rPr>
      </w:pPr>
      <w:r w:rsidRPr="004E4DD9">
        <w:rPr>
          <w:b/>
          <w:sz w:val="32"/>
          <w:szCs w:val="32"/>
        </w:rPr>
        <w:t xml:space="preserve">Mäklarinformation från Brf </w:t>
      </w:r>
      <w:proofErr w:type="spellStart"/>
      <w:r w:rsidRPr="004E4DD9">
        <w:rPr>
          <w:b/>
          <w:sz w:val="32"/>
          <w:szCs w:val="32"/>
        </w:rPr>
        <w:t>Kungstenen</w:t>
      </w:r>
      <w:proofErr w:type="spellEnd"/>
      <w:r w:rsidRPr="004E4DD9">
        <w:rPr>
          <w:b/>
          <w:sz w:val="32"/>
          <w:szCs w:val="32"/>
        </w:rPr>
        <w:t xml:space="preserve"> 29</w:t>
      </w:r>
      <w:r w:rsidR="004E4DD9" w:rsidRPr="004E4DD9">
        <w:rPr>
          <w:b/>
          <w:sz w:val="32"/>
          <w:szCs w:val="32"/>
        </w:rPr>
        <w:t xml:space="preserve">  </w:t>
      </w:r>
    </w:p>
    <w:p w:rsidR="004E4DD9" w:rsidRPr="004E4DD9" w:rsidRDefault="004E4DD9">
      <w:pPr>
        <w:rPr>
          <w:b/>
          <w:sz w:val="32"/>
          <w:szCs w:val="32"/>
        </w:rPr>
      </w:pPr>
    </w:p>
    <w:p w:rsidR="004E4DD9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Föreningen</w:t>
      </w:r>
    </w:p>
    <w:p w:rsidR="000A7EB3" w:rsidRDefault="000A7EB3">
      <w:r>
        <w:t xml:space="preserve">Föreningen är en äkta Bostadsrättsförening, vi har 17 </w:t>
      </w:r>
      <w:proofErr w:type="gramStart"/>
      <w:r>
        <w:t>lägenheter ,</w:t>
      </w:r>
      <w:proofErr w:type="gramEnd"/>
      <w:r>
        <w:t xml:space="preserve"> 1hyreslägenhet samt 1 lokal med hyresrätt.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Hemsida</w:t>
      </w:r>
    </w:p>
    <w:p w:rsidR="000A7EB3" w:rsidRDefault="000A7EB3">
      <w:hyperlink r:id="rId7" w:history="1">
        <w:r w:rsidRPr="00564908">
          <w:rPr>
            <w:rStyle w:val="Hyperlink"/>
          </w:rPr>
          <w:t>http://kungstenen29.bostadsratterna.se</w:t>
        </w:r>
      </w:hyperlink>
    </w:p>
    <w:p w:rsidR="000A7EB3" w:rsidRDefault="000A7EB3">
      <w:r>
        <w:t>Här finns årsredovisning, stadgar, policys och övrig information gällande föreningen.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Lägenhetsnummer</w:t>
      </w:r>
    </w:p>
    <w:p w:rsidR="000A7EB3" w:rsidRDefault="000A7EB3">
      <w:r>
        <w:t>Lantmäteriets beteckning med fyra siffror används och föreningens lägenheter är numrerade.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Bostadsarea</w:t>
      </w:r>
    </w:p>
    <w:p w:rsidR="000A7EB3" w:rsidRDefault="000A7EB3">
      <w:r>
        <w:t>Föreningen har inte kontrollmätt lägenheterna.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Förråd/vinkällare</w:t>
      </w:r>
    </w:p>
    <w:p w:rsidR="000A7EB3" w:rsidRDefault="000A7EB3">
      <w:r>
        <w:t xml:space="preserve">Varje bostad har tillgång till ett förrådsutrymme i källaren samt 1 låsbart </w:t>
      </w:r>
      <w:proofErr w:type="spellStart"/>
      <w:r>
        <w:t>vinfack</w:t>
      </w:r>
      <w:proofErr w:type="spellEnd"/>
      <w:r>
        <w:t xml:space="preserve"> i vinkällaren.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Renoveringar</w:t>
      </w:r>
    </w:p>
    <w:p w:rsidR="000A7EB3" w:rsidRDefault="000A7EB3">
      <w:r>
        <w:t>Genomförda renoveringar framgår av föreningens hemsida.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Medlemskap och överlåtelse</w:t>
      </w:r>
    </w:p>
    <w:p w:rsidR="000A7EB3" w:rsidRDefault="000A7EB3">
      <w:r>
        <w:t xml:space="preserve">Föreningen accepterar inte juridisk person som köpare. Ägare ska spendera huvuddelen av sin nattliga vila i lägenheten. Delat ägande godkänns. Föreningen tar ut en avgift </w:t>
      </w:r>
      <w:proofErr w:type="gramStart"/>
      <w:r>
        <w:t>om   …</w:t>
      </w:r>
      <w:proofErr w:type="gramEnd"/>
      <w:r>
        <w:t xml:space="preserve"> kr vid överlåtelse. Avgiften skall </w:t>
      </w:r>
      <w:proofErr w:type="gramStart"/>
      <w:r>
        <w:t>erläggas</w:t>
      </w:r>
      <w:proofErr w:type="gramEnd"/>
      <w:r>
        <w:t xml:space="preserve"> tillsammans med nya ägarens första månadsavgift.</w:t>
      </w:r>
    </w:p>
    <w:p w:rsidR="000A7EB3" w:rsidRDefault="000A7EB3">
      <w:r>
        <w:t xml:space="preserve">Ansökan om medlemskap sickas till BRF </w:t>
      </w:r>
      <w:proofErr w:type="spellStart"/>
      <w:r>
        <w:t>Kungstenen</w:t>
      </w:r>
      <w:proofErr w:type="spellEnd"/>
      <w:r>
        <w:t xml:space="preserve"> 29, Kungstensgatan 29, 113 57 Stockholm.</w:t>
      </w:r>
    </w:p>
    <w:p w:rsidR="000A7EB3" w:rsidRDefault="000A7EB3">
      <w:r>
        <w:t>Den nya medlemmen ordnar själv med byte och betalning av namnskylt på ytterdörren. Anvisning för beställning med rätt modell och typsnitt finns på hemsidan.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Ekonomi</w:t>
      </w:r>
    </w:p>
    <w:p w:rsidR="000A7EB3" w:rsidRDefault="000A7EB3">
      <w:r>
        <w:t>Framgår av årsredovisning, se hemsidan.</w:t>
      </w:r>
    </w:p>
    <w:p w:rsidR="000A7EB3" w:rsidRDefault="000A7EB3"/>
    <w:p w:rsidR="000A7EB3" w:rsidRPr="004E4DD9" w:rsidRDefault="000A7EB3">
      <w:pPr>
        <w:rPr>
          <w:b/>
          <w:u w:val="single"/>
        </w:rPr>
      </w:pPr>
      <w:r w:rsidRPr="004E4DD9">
        <w:rPr>
          <w:b/>
          <w:u w:val="single"/>
        </w:rPr>
        <w:t>Avgift</w:t>
      </w:r>
    </w:p>
    <w:p w:rsidR="000A7EB3" w:rsidRDefault="000A7EB3">
      <w:r>
        <w:t xml:space="preserve">Medlemmarnas avgift till föreningen betalas månadsvis i förskott. I avgiften ingår </w:t>
      </w:r>
      <w:proofErr w:type="spellStart"/>
      <w:proofErr w:type="gramStart"/>
      <w:r>
        <w:t>värme,varmvatten</w:t>
      </w:r>
      <w:proofErr w:type="spellEnd"/>
      <w:proofErr w:type="gramEnd"/>
      <w:r>
        <w:t xml:space="preserve"> samt </w:t>
      </w:r>
      <w:proofErr w:type="spellStart"/>
      <w:r>
        <w:t>comHems</w:t>
      </w:r>
      <w:proofErr w:type="spellEnd"/>
      <w:r>
        <w:t xml:space="preserve"> basutbud. Föreningen har tecknat ett gruppavtal med </w:t>
      </w:r>
      <w:proofErr w:type="spellStart"/>
      <w:r>
        <w:t>ComHem</w:t>
      </w:r>
      <w:proofErr w:type="spellEnd"/>
      <w:r>
        <w:t xml:space="preserve"> och Bredbandsbolaget gällande Bredband, TV och Telefoni.</w:t>
      </w:r>
      <w:r w:rsidR="004E4DD9">
        <w:t xml:space="preserve"> För närvarande ingår detta abonnemang i avgiften men kan komma att ändras. Eventuell uppgradering betalas av medlemmen.</w:t>
      </w:r>
    </w:p>
    <w:p w:rsidR="004E4DD9" w:rsidRDefault="004E4DD9"/>
    <w:p w:rsidR="004E4DD9" w:rsidRPr="004E4DD9" w:rsidRDefault="004E4DD9">
      <w:pPr>
        <w:rPr>
          <w:b/>
          <w:u w:val="single"/>
        </w:rPr>
      </w:pPr>
      <w:r w:rsidRPr="004E4DD9">
        <w:rPr>
          <w:b/>
          <w:u w:val="single"/>
        </w:rPr>
        <w:t>Värme</w:t>
      </w:r>
    </w:p>
    <w:p w:rsidR="004E4DD9" w:rsidRDefault="004E4DD9">
      <w:r>
        <w:t>Föreningen har vattenburen värme.</w:t>
      </w:r>
    </w:p>
    <w:p w:rsidR="004E4DD9" w:rsidRDefault="004E4DD9"/>
    <w:p w:rsidR="000A7EB3" w:rsidRPr="004E4DD9" w:rsidRDefault="004E4DD9">
      <w:pPr>
        <w:rPr>
          <w:b/>
          <w:u w:val="single"/>
        </w:rPr>
      </w:pPr>
      <w:r w:rsidRPr="004E4DD9">
        <w:rPr>
          <w:b/>
          <w:u w:val="single"/>
        </w:rPr>
        <w:t>TV, Internet &amp; telefoni</w:t>
      </w:r>
    </w:p>
    <w:p w:rsidR="004E4DD9" w:rsidRDefault="004E4DD9">
      <w:r>
        <w:t>TV</w:t>
      </w:r>
      <w:proofErr w:type="gramStart"/>
      <w:r>
        <w:t xml:space="preserve"> &amp;Internetleverantör</w:t>
      </w:r>
      <w:proofErr w:type="gramEnd"/>
      <w:r>
        <w:t xml:space="preserve"> är </w:t>
      </w:r>
      <w:proofErr w:type="spellStart"/>
      <w:r>
        <w:t>ComHem</w:t>
      </w:r>
      <w:proofErr w:type="spellEnd"/>
      <w:r>
        <w:t xml:space="preserve">. Ett gruppavtal är tecknat via </w:t>
      </w:r>
      <w:proofErr w:type="spellStart"/>
      <w:r>
        <w:t>Coax</w:t>
      </w:r>
      <w:proofErr w:type="spellEnd"/>
      <w:r>
        <w:t xml:space="preserve"> anslutningen som löper på till 2018-??-</w:t>
      </w:r>
      <w:proofErr w:type="gramStart"/>
      <w:r>
        <w:t>??.</w:t>
      </w:r>
      <w:proofErr w:type="gramEnd"/>
      <w:r>
        <w:t xml:space="preserve"> medlemmen kan välja att uppgradera abonnemanget till egen kostnad vilket görs direkt med </w:t>
      </w:r>
      <w:proofErr w:type="spellStart"/>
      <w:r>
        <w:t>Comhems</w:t>
      </w:r>
      <w:proofErr w:type="spellEnd"/>
      <w:r>
        <w:t xml:space="preserve"> eller Bredbandsbolagets kundtjänst. I samband med överlåtelse av lägenhet så överlåts även gruppavtalsdelen av abonnemanget. Alla lägenheter har indragen fiber men den är inte aktiverad.</w:t>
      </w:r>
    </w:p>
    <w:p w:rsidR="004E4DD9" w:rsidRDefault="004E4DD9"/>
    <w:p w:rsidR="004E4DD9" w:rsidRPr="004E4DD9" w:rsidRDefault="004E4DD9">
      <w:pPr>
        <w:rPr>
          <w:b/>
          <w:u w:val="single"/>
        </w:rPr>
      </w:pPr>
      <w:r w:rsidRPr="004E4DD9">
        <w:rPr>
          <w:b/>
          <w:u w:val="single"/>
        </w:rPr>
        <w:t>Allmänna utrymmen</w:t>
      </w:r>
    </w:p>
    <w:p w:rsidR="004E4DD9" w:rsidRDefault="004E4DD9">
      <w:r>
        <w:t>Innergård, cykel och barnvagnsförråd, tvättstuga, hobbyrum samt vinkällare.</w:t>
      </w:r>
    </w:p>
    <w:p w:rsidR="004E4DD9" w:rsidRDefault="004E4DD9"/>
    <w:p w:rsidR="004E4DD9" w:rsidRPr="004E4DD9" w:rsidRDefault="004E4DD9">
      <w:pPr>
        <w:rPr>
          <w:b/>
          <w:u w:val="single"/>
        </w:rPr>
      </w:pPr>
      <w:proofErr w:type="spellStart"/>
      <w:r w:rsidRPr="004E4DD9">
        <w:rPr>
          <w:b/>
          <w:u w:val="single"/>
        </w:rPr>
        <w:t>Parkeringplatser</w:t>
      </w:r>
      <w:proofErr w:type="spellEnd"/>
    </w:p>
    <w:p w:rsidR="004E4DD9" w:rsidRDefault="004E4DD9">
      <w:r>
        <w:t>Föreningen har inga garage- eller parkeringsplatser. Boendeparkering på gatan.</w:t>
      </w:r>
    </w:p>
    <w:p w:rsidR="004E4DD9" w:rsidRDefault="004E4DD9"/>
    <w:p w:rsidR="004E4DD9" w:rsidRDefault="004E4DD9"/>
    <w:p w:rsidR="000A7EB3" w:rsidRDefault="000A7EB3"/>
    <w:p w:rsidR="000A7EB3" w:rsidRDefault="000A7EB3">
      <w:bookmarkStart w:id="0" w:name="_GoBack"/>
      <w:bookmarkEnd w:id="0"/>
    </w:p>
    <w:sectPr w:rsidR="000A7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D9" w:rsidRDefault="004E4DD9" w:rsidP="004E4DD9">
      <w:r>
        <w:separator/>
      </w:r>
    </w:p>
  </w:endnote>
  <w:endnote w:type="continuationSeparator" w:id="0">
    <w:p w:rsidR="004E4DD9" w:rsidRDefault="004E4DD9" w:rsidP="004E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D9" w:rsidRDefault="004E4DD9" w:rsidP="004E4DD9">
      <w:r>
        <w:separator/>
      </w:r>
    </w:p>
  </w:footnote>
  <w:footnote w:type="continuationSeparator" w:id="0">
    <w:p w:rsidR="004E4DD9" w:rsidRDefault="004E4DD9" w:rsidP="004E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D9" w:rsidRDefault="004E4DD9">
    <w:pPr>
      <w:pStyle w:val="Header"/>
    </w:pPr>
    <w:r>
      <w:t xml:space="preserve">BRF </w:t>
    </w:r>
    <w:proofErr w:type="spellStart"/>
    <w:r>
      <w:t>Kungstenen</w:t>
    </w:r>
    <w:proofErr w:type="spellEnd"/>
    <w:r>
      <w:t xml:space="preserve"> 29</w:t>
    </w:r>
    <w:r>
      <w:tab/>
      <w:t>Mäklarinformation</w:t>
    </w:r>
    <w:r>
      <w:tab/>
      <w:t>2017-02-21</w:t>
    </w:r>
  </w:p>
  <w:p w:rsidR="004E4DD9" w:rsidRDefault="004E4DD9">
    <w:pPr>
      <w:pStyle w:val="Header"/>
    </w:pPr>
    <w:r>
      <w:t>716419-2895</w:t>
    </w:r>
  </w:p>
  <w:p w:rsidR="004E4DD9" w:rsidRDefault="004E4DD9">
    <w:pPr>
      <w:pStyle w:val="Header"/>
    </w:pPr>
  </w:p>
  <w:p w:rsidR="004E4DD9" w:rsidRDefault="004E4DD9">
    <w:pPr>
      <w:pStyle w:val="Header"/>
    </w:pPr>
  </w:p>
  <w:p w:rsidR="004E4DD9" w:rsidRDefault="004E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3"/>
    <w:rsid w:val="000A7EB3"/>
    <w:rsid w:val="003C761C"/>
    <w:rsid w:val="004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D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D9"/>
  </w:style>
  <w:style w:type="paragraph" w:styleId="Footer">
    <w:name w:val="footer"/>
    <w:basedOn w:val="Normal"/>
    <w:link w:val="FooterChar"/>
    <w:uiPriority w:val="99"/>
    <w:unhideWhenUsed/>
    <w:rsid w:val="004E4D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D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DD9"/>
  </w:style>
  <w:style w:type="paragraph" w:styleId="Footer">
    <w:name w:val="footer"/>
    <w:basedOn w:val="Normal"/>
    <w:link w:val="FooterChar"/>
    <w:uiPriority w:val="99"/>
    <w:unhideWhenUsed/>
    <w:rsid w:val="004E4D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ngstenen29.bostadsratter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Ryve, Susanne</dc:creator>
  <cp:lastModifiedBy>Ryve, Susanne</cp:lastModifiedBy>
  <cp:revision>1</cp:revision>
  <dcterms:created xsi:type="dcterms:W3CDTF">2017-02-21T11:01:00Z</dcterms:created>
  <dcterms:modified xsi:type="dcterms:W3CDTF">2017-02-21T11:23:00Z</dcterms:modified>
</cp:coreProperties>
</file>